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2B" w:rsidRDefault="00D4202B" w:rsidP="00AB2B7B">
      <w:pPr>
        <w:spacing w:line="480" w:lineRule="auto"/>
      </w:pPr>
      <w:r>
        <w:t>Benjamin Cleveland</w:t>
      </w:r>
    </w:p>
    <w:p w:rsidR="00D4202B" w:rsidRDefault="00D4202B" w:rsidP="00AB2B7B">
      <w:pPr>
        <w:spacing w:line="480" w:lineRule="auto"/>
      </w:pPr>
      <w:r>
        <w:t>World Lit II Paper 1</w:t>
      </w:r>
    </w:p>
    <w:p w:rsidR="00AB2B7B" w:rsidRDefault="00AB2B7B" w:rsidP="00AB2B7B">
      <w:pPr>
        <w:spacing w:line="480" w:lineRule="auto"/>
      </w:pPr>
      <w:r>
        <w:t>February 26, 2012</w:t>
      </w:r>
    </w:p>
    <w:p w:rsidR="00AB2B7B" w:rsidRDefault="00AB2B7B" w:rsidP="00AB2B7B">
      <w:pPr>
        <w:spacing w:line="480" w:lineRule="auto"/>
      </w:pPr>
    </w:p>
    <w:p w:rsidR="00EF0DBE" w:rsidRDefault="00AB2B7B" w:rsidP="00AB2B7B">
      <w:pPr>
        <w:spacing w:line="480" w:lineRule="auto"/>
        <w:jc w:val="center"/>
      </w:pPr>
      <w:r w:rsidRPr="00EF0DBE">
        <w:rPr>
          <w:highlight w:val="yellow"/>
        </w:rPr>
        <w:t>We</w:t>
      </w:r>
      <w:r w:rsidR="00EF0DBE">
        <w:t xml:space="preserve"> </w:t>
      </w:r>
      <w:r w:rsidR="00EF0DBE">
        <w:rPr>
          <w:color w:val="FF0000"/>
        </w:rPr>
        <w:t>the paper should not be about “we”</w:t>
      </w:r>
      <w:r>
        <w:t xml:space="preserve"> are </w:t>
      </w:r>
      <w:r w:rsidR="00DF18E3">
        <w:t>all a</w:t>
      </w:r>
      <w:r>
        <w:t xml:space="preserve">lone, </w:t>
      </w:r>
      <w:r w:rsidR="00DF18E3">
        <w:t>and maybe we should just enjoy it!</w:t>
      </w:r>
      <w:r w:rsidR="00EF0DBE">
        <w:t xml:space="preserve"> </w:t>
      </w:r>
    </w:p>
    <w:p w:rsidR="00AB2B7B" w:rsidRPr="00EF0DBE" w:rsidRDefault="00EF0DBE" w:rsidP="00EF0DBE">
      <w:pPr>
        <w:spacing w:line="480" w:lineRule="auto"/>
        <w:rPr>
          <w:color w:val="FF0000"/>
        </w:rPr>
      </w:pPr>
      <w:r>
        <w:rPr>
          <w:color w:val="FF0000"/>
        </w:rPr>
        <w:t>The title should tell me what the paper is about. Suppose on the job you are asked to write a report on ways to improve apple production, and you title your report “We should all enjoy my grandma’s apple pie!”</w:t>
      </w:r>
    </w:p>
    <w:p w:rsidR="006F4E27" w:rsidRDefault="00AB2B7B" w:rsidP="00CF7CA0">
      <w:pPr>
        <w:spacing w:line="480" w:lineRule="auto"/>
        <w:ind w:firstLine="720"/>
      </w:pPr>
      <w:r>
        <w:t xml:space="preserve">Man is a unique individual.  This is a fact most people accept quite readily, and honestly, </w:t>
      </w:r>
      <w:r w:rsidRPr="00EF0DBE">
        <w:rPr>
          <w:highlight w:val="yellow"/>
        </w:rPr>
        <w:t>most of us like that</w:t>
      </w:r>
      <w:r w:rsidR="00EF0DBE">
        <w:t xml:space="preserve"> </w:t>
      </w:r>
      <w:r w:rsidR="00EF0DBE">
        <w:rPr>
          <w:color w:val="FF0000"/>
        </w:rPr>
        <w:t>like what</w:t>
      </w:r>
      <w:proofErr w:type="gramStart"/>
      <w:r w:rsidR="00EF0DBE">
        <w:rPr>
          <w:color w:val="FF0000"/>
        </w:rPr>
        <w:t>?</w:t>
      </w:r>
      <w:r>
        <w:t>.</w:t>
      </w:r>
      <w:proofErr w:type="gramEnd"/>
      <w:r>
        <w:t xml:space="preserve">  We like feeling special.  Romantic writers and philosophers were no exception to this rule; in fact they took this idea to a whole new level.  Romanticism was quite aptly named, because it actually </w:t>
      </w:r>
      <w:r w:rsidRPr="00EF0DBE">
        <w:rPr>
          <w:highlight w:val="yellow"/>
        </w:rPr>
        <w:t>romanticized</w:t>
      </w:r>
      <w:r w:rsidR="00EF0DBE">
        <w:t xml:space="preserve"> </w:t>
      </w:r>
      <w:r w:rsidR="00EF0DBE">
        <w:rPr>
          <w:color w:val="FF0000"/>
        </w:rPr>
        <w:t>what does this mean?</w:t>
      </w:r>
      <w:r>
        <w:t xml:space="preserve"> </w:t>
      </w:r>
      <w:proofErr w:type="gramStart"/>
      <w:r>
        <w:t>the</w:t>
      </w:r>
      <w:proofErr w:type="gramEnd"/>
      <w:r>
        <w:t xml:space="preserve"> idea of being individual and unique.  Poets </w:t>
      </w:r>
      <w:r w:rsidRPr="00EF0DBE">
        <w:rPr>
          <w:highlight w:val="yellow"/>
        </w:rPr>
        <w:t>droned</w:t>
      </w:r>
      <w:r w:rsidR="00EF0DBE">
        <w:rPr>
          <w:color w:val="FF0000"/>
        </w:rPr>
        <w:t>?</w:t>
      </w:r>
      <w:r>
        <w:t xml:space="preserve"> about how painfully wonderful it was to be alone in their amazing, overwhelming feelings of unrequited love, </w:t>
      </w:r>
      <w:r w:rsidR="005557CE">
        <w:t xml:space="preserve">anxiety and confusion.  Rousseau was a major supporter of this thinking, and he wrote his entire Confessions to essentially say that he was the only person who could understand himself.  Alexander Pushkin, along with other Romantic poets, </w:t>
      </w:r>
      <w:r w:rsidR="005557CE" w:rsidRPr="00EF0DBE">
        <w:rPr>
          <w:highlight w:val="yellow"/>
        </w:rPr>
        <w:t>literally</w:t>
      </w:r>
      <w:r w:rsidR="005557CE">
        <w:t xml:space="preserve"> whined in pleasure at the isolation that was unavoidable while living in a state of perpetual </w:t>
      </w:r>
      <w:r w:rsidR="00EF0DBE">
        <w:rPr>
          <w:color w:val="FF0000"/>
        </w:rPr>
        <w:t xml:space="preserve">and </w:t>
      </w:r>
      <w:r w:rsidR="005557CE">
        <w:t xml:space="preserve">unfulfilled love.  </w:t>
      </w:r>
    </w:p>
    <w:p w:rsidR="00626F9C" w:rsidRPr="00F32045" w:rsidRDefault="006F4E27" w:rsidP="00CF7CA0">
      <w:pPr>
        <w:spacing w:line="480" w:lineRule="auto"/>
        <w:ind w:firstLine="720"/>
      </w:pPr>
      <w:r>
        <w:t xml:space="preserve">It is completely undeniable that these brilliant writers wholeheartedly celebrated the isolation and alienation of man.  They didn’t really focus on the alienation of man as an entire species, however.  They really focused more heavily </w:t>
      </w:r>
      <w:r>
        <w:lastRenderedPageBreak/>
        <w:t>on their own personal isolation and alienation, as caused by their own unique feelings.  The underlying idea remained though: our feelings exist, they are completely unique, complex, and sometimes scary, and they separate each one o</w:t>
      </w:r>
      <w:r w:rsidR="00092B02">
        <w:t xml:space="preserve">f us from each other.  </w:t>
      </w:r>
      <w:r w:rsidR="00092B02" w:rsidRPr="00EF0DBE">
        <w:rPr>
          <w:strike/>
        </w:rPr>
        <w:t>T</w:t>
      </w:r>
      <w:r w:rsidRPr="00EF0DBE">
        <w:rPr>
          <w:strike/>
        </w:rPr>
        <w:t xml:space="preserve">here are very few people who would deny the existence of this alienation, at least to some degree.  </w:t>
      </w:r>
      <w:r w:rsidR="00092B02" w:rsidRPr="00EF0DBE">
        <w:rPr>
          <w:strike/>
        </w:rPr>
        <w:t xml:space="preserve">Many different thinkers and writers use many different methods to analyze and summarize man.  </w:t>
      </w:r>
      <w:r w:rsidR="00F32045" w:rsidRPr="00EF0DBE">
        <w:rPr>
          <w:strike/>
        </w:rPr>
        <w:t xml:space="preserve">But they all end up having to deal </w:t>
      </w:r>
      <w:r w:rsidRPr="00EF0DBE">
        <w:rPr>
          <w:strike/>
        </w:rPr>
        <w:t xml:space="preserve">with the same phenomenon of men’s complexity and unique qualities.  </w:t>
      </w:r>
      <w:r w:rsidR="00F32045" w:rsidRPr="00EF0DBE">
        <w:rPr>
          <w:strike/>
        </w:rPr>
        <w:t>This individuality of man is completely inescapable.</w:t>
      </w:r>
      <w:r w:rsidR="00F32045" w:rsidRPr="00F32045">
        <w:t xml:space="preserve">  </w:t>
      </w:r>
    </w:p>
    <w:p w:rsidR="00626F9C" w:rsidRPr="00FE24F6" w:rsidRDefault="00626F9C" w:rsidP="00CF7CA0">
      <w:pPr>
        <w:spacing w:line="480" w:lineRule="auto"/>
        <w:ind w:firstLine="720"/>
        <w:rPr>
          <w:color w:val="FF0000"/>
        </w:rPr>
      </w:pPr>
      <w:r w:rsidRPr="00F32045">
        <w:t>One of the</w:t>
      </w:r>
      <w:r>
        <w:t xml:space="preserve"> better-known quotes from Rousseau’s Confessions is: “I know my own heart and understand my fellow man.  But I am made unlike any one I have ever met; I will venture to say I am like no one in the whole world.”  This statement </w:t>
      </w:r>
      <w:r w:rsidRPr="00EF0DBE">
        <w:rPr>
          <w:highlight w:val="yellow"/>
        </w:rPr>
        <w:t>literally</w:t>
      </w:r>
      <w:r w:rsidR="00EF0DBE">
        <w:t xml:space="preserve"> </w:t>
      </w:r>
      <w:r w:rsidR="00EF0DBE">
        <w:rPr>
          <w:color w:val="FF0000"/>
        </w:rPr>
        <w:t xml:space="preserve">avoid using this word, unless you can be “literally”, without a doubt </w:t>
      </w:r>
      <w:r w:rsidR="00EF0DBE" w:rsidRPr="00EF0DBE">
        <w:rPr>
          <w:color w:val="FF0000"/>
        </w:rPr>
        <w:t>sure</w:t>
      </w:r>
      <w:r w:rsidRPr="00EF0DBE">
        <w:rPr>
          <w:color w:val="FF0000"/>
        </w:rPr>
        <w:t xml:space="preserve"> </w:t>
      </w:r>
      <w:r w:rsidR="00EF0DBE" w:rsidRPr="00EF0DBE">
        <w:rPr>
          <w:color w:val="FF0000"/>
        </w:rPr>
        <w:t>the statement is true</w:t>
      </w:r>
      <w:r w:rsidR="00EF0DBE" w:rsidRPr="00EF0DBE">
        <w:t>.</w:t>
      </w:r>
      <w:r w:rsidR="00EF0DBE">
        <w:t xml:space="preserve"> </w:t>
      </w:r>
      <w:proofErr w:type="gramStart"/>
      <w:r w:rsidR="00EF0DBE">
        <w:rPr>
          <w:highlight w:val="yellow"/>
        </w:rPr>
        <w:t>d</w:t>
      </w:r>
      <w:r w:rsidRPr="00EF0DBE">
        <w:rPr>
          <w:highlight w:val="yellow"/>
        </w:rPr>
        <w:t>rips</w:t>
      </w:r>
      <w:proofErr w:type="gramEnd"/>
      <w:r w:rsidR="00EF0DBE">
        <w:t xml:space="preserve"> </w:t>
      </w:r>
      <w:r w:rsidR="00EF0DBE">
        <w:rPr>
          <w:color w:val="FF0000"/>
        </w:rPr>
        <w:t>also avoid using metaphors</w:t>
      </w:r>
      <w:r>
        <w:t xml:space="preserve"> with loneliness and isolation.  </w:t>
      </w:r>
      <w:r w:rsidRPr="00EF0DBE">
        <w:rPr>
          <w:highlight w:val="yellow"/>
        </w:rPr>
        <w:t xml:space="preserve">What could possibly be </w:t>
      </w:r>
      <w:r w:rsidR="001D53B2" w:rsidRPr="00EF0DBE">
        <w:rPr>
          <w:highlight w:val="yellow"/>
        </w:rPr>
        <w:t>lonelier</w:t>
      </w:r>
      <w:r w:rsidRPr="00EF0DBE">
        <w:rPr>
          <w:highlight w:val="yellow"/>
        </w:rPr>
        <w:t xml:space="preserve"> than being unlike anyone else in the entire world?</w:t>
      </w:r>
      <w:r w:rsidR="00EF0DBE">
        <w:t xml:space="preserve"> </w:t>
      </w:r>
      <w:r w:rsidR="00EF0DBE">
        <w:rPr>
          <w:color w:val="FF0000"/>
        </w:rPr>
        <w:t xml:space="preserve">Statements like this will always get you in trouble. </w:t>
      </w:r>
      <w:r w:rsidR="00FE24F6">
        <w:rPr>
          <w:color w:val="FF0000"/>
        </w:rPr>
        <w:t xml:space="preserve">It’s not good enough that you state something, you must also support it. Where does he say “I am unique, and that makes me feel lonely, but I enjoy </w:t>
      </w:r>
      <w:proofErr w:type="gramStart"/>
      <w:r w:rsidR="00FE24F6">
        <w:rPr>
          <w:color w:val="FF0000"/>
        </w:rPr>
        <w:t>it.</w:t>
      </w:r>
      <w:proofErr w:type="gramEnd"/>
      <w:r w:rsidR="00FE24F6">
        <w:rPr>
          <w:color w:val="FF0000"/>
        </w:rPr>
        <w:t>”</w:t>
      </w:r>
      <w:r>
        <w:t xml:space="preserve">  But he isn’t complaining about it.  Quite the opposite, in fact, he is celebrating this fact.  This is the single biggest idea behind Romanticism.  Individuals who embrace romantic thinking </w:t>
      </w:r>
      <w:r>
        <w:rPr>
          <w:i/>
        </w:rPr>
        <w:t>enjoy</w:t>
      </w:r>
      <w:r>
        <w:t xml:space="preserve"> their feelings as wonderful things, even </w:t>
      </w:r>
      <w:r w:rsidRPr="00FE24F6">
        <w:rPr>
          <w:highlight w:val="yellow"/>
        </w:rPr>
        <w:t>feelings that make them miserable</w:t>
      </w:r>
      <w:r>
        <w:t xml:space="preserve">.  </w:t>
      </w:r>
      <w:r w:rsidR="00FE24F6">
        <w:rPr>
          <w:color w:val="FF0000"/>
        </w:rPr>
        <w:t>Being unique makes him feel miserable? Uniqueness is a good example of the romantic character, but you shouldn’t imply that it makes the person feel miserable.</w:t>
      </w:r>
    </w:p>
    <w:p w:rsidR="007E5FA7" w:rsidRPr="00FE24F6" w:rsidRDefault="00626F9C" w:rsidP="00CF7CA0">
      <w:pPr>
        <w:spacing w:line="480" w:lineRule="auto"/>
        <w:ind w:firstLine="720"/>
        <w:rPr>
          <w:color w:val="FF0000"/>
        </w:rPr>
      </w:pPr>
      <w:r>
        <w:lastRenderedPageBreak/>
        <w:t xml:space="preserve">Rousseau expounds on a myriad of issues with which he dealt throughout his life.  </w:t>
      </w:r>
      <w:r w:rsidR="001D53B2">
        <w:t xml:space="preserve">His upbringing and education in taste and interests, unique relationships he had, and injustices he faced.  The most interesting of these is how he portrays his relationships.  He focuses on relationships </w:t>
      </w:r>
      <w:r w:rsidR="001D53B2">
        <w:rPr>
          <w:i/>
        </w:rPr>
        <w:t>solely</w:t>
      </w:r>
      <w:r w:rsidR="001D53B2">
        <w:t xml:space="preserve"> as experiences that molded him into the unique man he is.  One such relationship is the o</w:t>
      </w:r>
      <w:r w:rsidR="007E5FA7">
        <w:t xml:space="preserve">ne he shared with a beautiful cook, Marion.  He describes an instance where he stole a ribbon from an older lady who lived with them, then proceeded to blame the crime on Marion when he was questioned.  The striking thing about this exchange is the conflicted, confusing description of his own cruelty towards this girl.  Rousseau himself portrays Marion as a good, beautiful, sweet, modest girl, and a good friend of his.  Yet he is cruel to her nonetheless!  </w:t>
      </w:r>
      <w:r w:rsidR="00FE24F6">
        <w:rPr>
          <w:color w:val="FF0000"/>
        </w:rPr>
        <w:t>What does all this have to do with alienation and isolation?</w:t>
      </w:r>
    </w:p>
    <w:p w:rsidR="00641171" w:rsidRPr="00ED0414" w:rsidRDefault="007E5FA7" w:rsidP="00CF7CA0">
      <w:pPr>
        <w:spacing w:line="480" w:lineRule="auto"/>
        <w:ind w:firstLine="720"/>
        <w:rPr>
          <w:color w:val="FF0000"/>
        </w:rPr>
      </w:pPr>
      <w:r w:rsidRPr="00FE24F6">
        <w:rPr>
          <w:highlight w:val="yellow"/>
        </w:rPr>
        <w:t>We have all committed petty crimes similar to Rousseau’s</w:t>
      </w:r>
      <w:r w:rsidR="00FE24F6">
        <w:t xml:space="preserve"> </w:t>
      </w:r>
      <w:r w:rsidR="00FE24F6">
        <w:rPr>
          <w:color w:val="FF0000"/>
        </w:rPr>
        <w:t>don’t make statements about things you cannot know. How do you know that I have committed one of these crimes</w:t>
      </w:r>
      <w:proofErr w:type="gramStart"/>
      <w:r w:rsidR="00FE24F6">
        <w:rPr>
          <w:color w:val="FF0000"/>
        </w:rPr>
        <w:t>?</w:t>
      </w:r>
      <w:r>
        <w:t>,</w:t>
      </w:r>
      <w:proofErr w:type="gramEnd"/>
      <w:r>
        <w:t xml:space="preserve"> which even we fail to understand upon reflection.  Rousseau says simply that he did not mean to be cruel or mean.  </w:t>
      </w:r>
      <w:r w:rsidRPr="00FE24F6">
        <w:rPr>
          <w:highlight w:val="yellow"/>
        </w:rPr>
        <w:t>Marion was unfortunately the simple victim of his own mental search for a random individual to whom he could transfer blame.</w:t>
      </w:r>
      <w:r w:rsidR="00FE24F6">
        <w:t xml:space="preserve"> </w:t>
      </w:r>
      <w:r w:rsidR="00FE24F6">
        <w:rPr>
          <w:color w:val="FF0000"/>
        </w:rPr>
        <w:t xml:space="preserve">You really, really have to provide some solid support from the text for statements like </w:t>
      </w:r>
      <w:proofErr w:type="gramStart"/>
      <w:r w:rsidR="00FE24F6">
        <w:rPr>
          <w:color w:val="FF0000"/>
        </w:rPr>
        <w:t>this</w:t>
      </w:r>
      <w:r>
        <w:t xml:space="preserve">  </w:t>
      </w:r>
      <w:r w:rsidRPr="00FE24F6">
        <w:rPr>
          <w:highlight w:val="yellow"/>
        </w:rPr>
        <w:t>This</w:t>
      </w:r>
      <w:proofErr w:type="gramEnd"/>
      <w:r w:rsidRPr="00FE24F6">
        <w:rPr>
          <w:highlight w:val="yellow"/>
        </w:rPr>
        <w:t xml:space="preserve"> is the random complexity, which isolates all of us as individuals.</w:t>
      </w:r>
      <w:r w:rsidR="00FE24F6">
        <w:t xml:space="preserve"> </w:t>
      </w:r>
      <w:r>
        <w:t xml:space="preserve">  </w:t>
      </w:r>
      <w:r w:rsidRPr="00ED0414">
        <w:rPr>
          <w:strike/>
          <w:highlight w:val="yellow"/>
        </w:rPr>
        <w:t>We all do things we cannot necessarily explain logically.  We all are more or less focused on ourselves over the others around us.  Sometimes that even means we will victimize the people around us in an effort to maintain our own individual</w:t>
      </w:r>
      <w:r w:rsidR="00F637FE" w:rsidRPr="00ED0414">
        <w:rPr>
          <w:strike/>
          <w:highlight w:val="yellow"/>
        </w:rPr>
        <w:t>, unique priorities and interests.</w:t>
      </w:r>
      <w:r w:rsidR="00F637FE">
        <w:t xml:space="preserve">  </w:t>
      </w:r>
      <w:r w:rsidR="00ED0414">
        <w:rPr>
          <w:color w:val="FF0000"/>
        </w:rPr>
        <w:t xml:space="preserve">I don’t want to know about “we all”, stick </w:t>
      </w:r>
      <w:r w:rsidR="00ED0414">
        <w:rPr>
          <w:color w:val="FF0000"/>
        </w:rPr>
        <w:lastRenderedPageBreak/>
        <w:t xml:space="preserve">to Rousseau. </w:t>
      </w:r>
      <w:r w:rsidR="00F637FE">
        <w:t xml:space="preserve">Rousseau, for some odd reason, wanted the </w:t>
      </w:r>
      <w:proofErr w:type="gramStart"/>
      <w:r w:rsidR="00F637FE">
        <w:t>ribbon,</w:t>
      </w:r>
      <w:proofErr w:type="gramEnd"/>
      <w:r w:rsidR="00F637FE">
        <w:t xml:space="preserve"> he stole it, and then implica</w:t>
      </w:r>
      <w:r w:rsidR="00F637FE" w:rsidRPr="00092B02">
        <w:t xml:space="preserve">ted a close friend of his before he even realized it.  </w:t>
      </w:r>
      <w:r w:rsidR="00092B02" w:rsidRPr="00092B02">
        <w:t xml:space="preserve">We all consistently act on our own selfish motives, so how could this end in anything but loneliness?  Rousseau’s actions are simply selfish, self-centered acts which achieve the logical result. </w:t>
      </w:r>
      <w:r w:rsidR="00ED0414">
        <w:rPr>
          <w:color w:val="FF0000"/>
        </w:rPr>
        <w:t>This is really awful!</w:t>
      </w:r>
    </w:p>
    <w:p w:rsidR="00F637FE" w:rsidRPr="00793FDE" w:rsidRDefault="00641171" w:rsidP="00CF7CA0">
      <w:pPr>
        <w:spacing w:line="480" w:lineRule="auto"/>
        <w:ind w:firstLine="720"/>
      </w:pPr>
      <w:r>
        <w:t xml:space="preserve">It is most important to note why Rousseau goes through all of this detailed explanation.  It is clear that he regrets mistakes he has made.  But his point is not that he made mistakes.  His crime against his friend is only one of the many stories he tells about his growing up and development into a man.  Rousseau is “confessing” not to clear his conscience, but because his confessions make him who he is.  His confession carries a consistent undertone of </w:t>
      </w:r>
      <w:r w:rsidRPr="00ED0414">
        <w:rPr>
          <w:highlight w:val="yellow"/>
        </w:rPr>
        <w:t>personal isolation and alienation</w:t>
      </w:r>
      <w:r w:rsidR="00ED0414">
        <w:t xml:space="preserve"> </w:t>
      </w:r>
      <w:r w:rsidR="00ED0414">
        <w:rPr>
          <w:color w:val="FF0000"/>
        </w:rPr>
        <w:t>wish you had included numerous specific examples of this, rather than just stretching things</w:t>
      </w:r>
      <w:r>
        <w:t xml:space="preserve">, and this is what defines him.  Rousseau “romanticizes” his own alienation as a completely unique individual.  He relishes and embraces it.  </w:t>
      </w:r>
    </w:p>
    <w:p w:rsidR="00641171" w:rsidRDefault="00F637FE" w:rsidP="00CF7CA0">
      <w:pPr>
        <w:pStyle w:val="HTMLPreformatted"/>
        <w:spacing w:before="2" w:after="2" w:line="480" w:lineRule="auto"/>
        <w:ind w:firstLine="720"/>
        <w:rPr>
          <w:rFonts w:asciiTheme="minorHAnsi" w:hAnsiTheme="minorHAnsi"/>
          <w:color w:val="000000"/>
          <w:sz w:val="24"/>
        </w:rPr>
      </w:pPr>
      <w:r w:rsidRPr="00793FDE">
        <w:rPr>
          <w:rFonts w:asciiTheme="minorHAnsi" w:hAnsiTheme="minorHAnsi"/>
          <w:sz w:val="24"/>
        </w:rPr>
        <w:t xml:space="preserve">Alexander Pushkin skews his </w:t>
      </w:r>
      <w:r w:rsidR="00510FFF" w:rsidRPr="00793FDE">
        <w:rPr>
          <w:rFonts w:asciiTheme="minorHAnsi" w:hAnsiTheme="minorHAnsi"/>
          <w:sz w:val="24"/>
        </w:rPr>
        <w:t>romantically influenced</w:t>
      </w:r>
      <w:r w:rsidRPr="00793FDE">
        <w:rPr>
          <w:rFonts w:asciiTheme="minorHAnsi" w:hAnsiTheme="minorHAnsi"/>
          <w:sz w:val="24"/>
        </w:rPr>
        <w:t xml:space="preserve"> focus in a slightly different direction.  While Rousseau covers all aspects of his development as a human being, Pushkin focuses largely on specifically idealistic, romantic relationships and unfulfilled love.  </w:t>
      </w:r>
      <w:r w:rsidR="00793FDE" w:rsidRPr="00793FDE">
        <w:rPr>
          <w:rFonts w:asciiTheme="minorHAnsi" w:hAnsiTheme="minorHAnsi"/>
          <w:sz w:val="24"/>
        </w:rPr>
        <w:t>“</w:t>
      </w:r>
      <w:r w:rsidR="00793FDE" w:rsidRPr="00793FDE">
        <w:rPr>
          <w:rFonts w:asciiTheme="minorHAnsi" w:hAnsiTheme="minorHAnsi"/>
          <w:color w:val="000000"/>
          <w:sz w:val="24"/>
        </w:rPr>
        <w:t>As I languished in hopeless melancholy, amid the anxieties of the noisy and restless worl</w:t>
      </w:r>
      <w:r w:rsidR="00793FDE">
        <w:rPr>
          <w:rFonts w:asciiTheme="minorHAnsi" w:hAnsiTheme="minorHAnsi"/>
          <w:color w:val="000000"/>
          <w:sz w:val="24"/>
        </w:rPr>
        <w:t>d, y</w:t>
      </w:r>
      <w:r w:rsidR="00793FDE" w:rsidRPr="00793FDE">
        <w:rPr>
          <w:rFonts w:asciiTheme="minorHAnsi" w:hAnsiTheme="minorHAnsi"/>
          <w:color w:val="000000"/>
          <w:sz w:val="24"/>
        </w:rPr>
        <w:t>our tender</w:t>
      </w:r>
      <w:r w:rsidR="00793FDE">
        <w:rPr>
          <w:rFonts w:asciiTheme="minorHAnsi" w:hAnsiTheme="minorHAnsi"/>
          <w:color w:val="000000"/>
          <w:sz w:val="24"/>
        </w:rPr>
        <w:t xml:space="preserve"> voice long echoed in my mind, a</w:t>
      </w:r>
      <w:r w:rsidR="00793FDE" w:rsidRPr="00793FDE">
        <w:rPr>
          <w:rFonts w:asciiTheme="minorHAnsi" w:hAnsiTheme="minorHAnsi"/>
          <w:color w:val="000000"/>
          <w:sz w:val="24"/>
        </w:rPr>
        <w:t>nd I dreamt of your beloved features.</w:t>
      </w:r>
      <w:r w:rsidR="00793FDE">
        <w:rPr>
          <w:rFonts w:asciiTheme="minorHAnsi" w:hAnsiTheme="minorHAnsi"/>
          <w:color w:val="000000"/>
          <w:sz w:val="24"/>
        </w:rPr>
        <w:t xml:space="preserve">”  Later on he again refers to his isolation and alienation as being in “a remote corner of the earth”.  </w:t>
      </w:r>
      <w:r w:rsidR="00CF7CA0">
        <w:rPr>
          <w:rFonts w:asciiTheme="minorHAnsi" w:hAnsiTheme="minorHAnsi"/>
          <w:color w:val="000000"/>
          <w:sz w:val="24"/>
        </w:rPr>
        <w:t xml:space="preserve">Pushkin is </w:t>
      </w:r>
      <w:r w:rsidR="00CF7CA0" w:rsidRPr="00ED0414">
        <w:rPr>
          <w:rFonts w:asciiTheme="minorHAnsi" w:hAnsiTheme="minorHAnsi"/>
          <w:color w:val="000000"/>
          <w:sz w:val="24"/>
          <w:highlight w:val="yellow"/>
        </w:rPr>
        <w:t>romanticizing</w:t>
      </w:r>
      <w:r w:rsidR="00ED0414">
        <w:rPr>
          <w:rFonts w:asciiTheme="minorHAnsi" w:hAnsiTheme="minorHAnsi"/>
          <w:color w:val="000000"/>
          <w:sz w:val="24"/>
        </w:rPr>
        <w:t xml:space="preserve"> </w:t>
      </w:r>
      <w:r w:rsidR="00ED0414">
        <w:rPr>
          <w:rFonts w:asciiTheme="minorHAnsi" w:hAnsiTheme="minorHAnsi"/>
          <w:color w:val="FF0000"/>
          <w:sz w:val="24"/>
        </w:rPr>
        <w:t>do you know what the verb “to romanticize” means?</w:t>
      </w:r>
      <w:r w:rsidR="00CF7CA0">
        <w:rPr>
          <w:rFonts w:asciiTheme="minorHAnsi" w:hAnsiTheme="minorHAnsi"/>
          <w:color w:val="000000"/>
          <w:sz w:val="24"/>
        </w:rPr>
        <w:t xml:space="preserve"> (</w:t>
      </w:r>
      <w:proofErr w:type="gramStart"/>
      <w:r w:rsidR="00CF7CA0">
        <w:rPr>
          <w:rFonts w:asciiTheme="minorHAnsi" w:hAnsiTheme="minorHAnsi"/>
          <w:color w:val="000000"/>
          <w:sz w:val="24"/>
        </w:rPr>
        <w:t>in</w:t>
      </w:r>
      <w:proofErr w:type="gramEnd"/>
      <w:r w:rsidR="00CF7CA0">
        <w:rPr>
          <w:rFonts w:asciiTheme="minorHAnsi" w:hAnsiTheme="minorHAnsi"/>
          <w:color w:val="000000"/>
          <w:sz w:val="24"/>
        </w:rPr>
        <w:t xml:space="preserve"> the emotional sense and the </w:t>
      </w:r>
      <w:r w:rsidR="00CF7CA0">
        <w:rPr>
          <w:rFonts w:asciiTheme="minorHAnsi" w:hAnsiTheme="minorHAnsi"/>
          <w:color w:val="000000"/>
          <w:sz w:val="24"/>
        </w:rPr>
        <w:lastRenderedPageBreak/>
        <w:t>philosophical se</w:t>
      </w:r>
      <w:r w:rsidR="00641171">
        <w:rPr>
          <w:rFonts w:asciiTheme="minorHAnsi" w:hAnsiTheme="minorHAnsi"/>
          <w:color w:val="000000"/>
          <w:sz w:val="24"/>
        </w:rPr>
        <w:t xml:space="preserve">nse) this isolation, but he does it </w:t>
      </w:r>
      <w:r w:rsidR="00641171" w:rsidRPr="00ED0414">
        <w:rPr>
          <w:rFonts w:asciiTheme="minorHAnsi" w:hAnsiTheme="minorHAnsi"/>
          <w:color w:val="000000"/>
          <w:sz w:val="24"/>
          <w:highlight w:val="yellow"/>
        </w:rPr>
        <w:t>in a much more dramatic way</w:t>
      </w:r>
      <w:r w:rsidR="00ED0414">
        <w:rPr>
          <w:rFonts w:asciiTheme="minorHAnsi" w:hAnsiTheme="minorHAnsi"/>
          <w:color w:val="000000"/>
          <w:sz w:val="24"/>
        </w:rPr>
        <w:t xml:space="preserve"> </w:t>
      </w:r>
      <w:r w:rsidR="00ED0414">
        <w:rPr>
          <w:rFonts w:asciiTheme="minorHAnsi" w:hAnsiTheme="minorHAnsi"/>
          <w:color w:val="FF0000"/>
          <w:sz w:val="24"/>
        </w:rPr>
        <w:t>how is it “dramatic”?</w:t>
      </w:r>
      <w:r w:rsidR="00641171">
        <w:rPr>
          <w:rFonts w:asciiTheme="minorHAnsi" w:hAnsiTheme="minorHAnsi"/>
          <w:color w:val="000000"/>
          <w:sz w:val="24"/>
        </w:rPr>
        <w:t xml:space="preserve">.  </w:t>
      </w:r>
    </w:p>
    <w:p w:rsidR="0082145E" w:rsidRPr="00ED0414" w:rsidRDefault="00641171" w:rsidP="00CF7CA0">
      <w:pPr>
        <w:spacing w:line="480" w:lineRule="auto"/>
        <w:ind w:firstLine="720"/>
        <w:rPr>
          <w:color w:val="FF0000"/>
        </w:rPr>
      </w:pPr>
      <w:r w:rsidRPr="00ED0414">
        <w:rPr>
          <w:strike/>
        </w:rPr>
        <w:t>Like most romantic poets,</w:t>
      </w:r>
      <w:r>
        <w:t xml:space="preserve"> Pushkin is absolutely enamored with the idea of unfulfilled love.  He goes on for </w:t>
      </w:r>
      <w:r w:rsidRPr="00ED0414">
        <w:rPr>
          <w:highlight w:val="yellow"/>
        </w:rPr>
        <w:t>paragraphs</w:t>
      </w:r>
      <w:r w:rsidR="00ED0414">
        <w:t xml:space="preserve"> </w:t>
      </w:r>
      <w:r w:rsidR="00ED0414">
        <w:rPr>
          <w:color w:val="FF0000"/>
        </w:rPr>
        <w:t>there are no “paragraphs” in poems</w:t>
      </w:r>
      <w:r>
        <w:t>, delightedly moaning about being separated from his love</w:t>
      </w:r>
      <w:r w:rsidR="00ED0414">
        <w:t xml:space="preserve"> </w:t>
      </w:r>
      <w:r w:rsidR="00ED0414">
        <w:rPr>
          <w:color w:val="FF0000"/>
        </w:rPr>
        <w:t>examples</w:t>
      </w:r>
      <w:proofErr w:type="gramStart"/>
      <w:r w:rsidR="00ED0414">
        <w:rPr>
          <w:color w:val="FF0000"/>
        </w:rPr>
        <w:t>?</w:t>
      </w:r>
      <w:r>
        <w:t>.</w:t>
      </w:r>
      <w:proofErr w:type="gramEnd"/>
      <w:r>
        <w:t xml:space="preserve">  </w:t>
      </w:r>
      <w:r w:rsidR="0082145E">
        <w:t xml:space="preserve">He is not the only one either.  William Wordsworth, in “I Wandered Lonely as a Cloud”, describes a </w:t>
      </w:r>
      <w:r w:rsidR="0082145E" w:rsidRPr="00ED0414">
        <w:rPr>
          <w:highlight w:val="yellow"/>
        </w:rPr>
        <w:t xml:space="preserve">crowd of </w:t>
      </w:r>
      <w:proofErr w:type="gramStart"/>
      <w:r w:rsidR="0082145E" w:rsidRPr="00ED0414">
        <w:rPr>
          <w:highlight w:val="yellow"/>
        </w:rPr>
        <w:t>people</w:t>
      </w:r>
      <w:r w:rsidR="0082145E">
        <w:t xml:space="preserve"> </w:t>
      </w:r>
      <w:r w:rsidR="00ED0414">
        <w:t xml:space="preserve"> </w:t>
      </w:r>
      <w:r w:rsidR="00ED0414">
        <w:rPr>
          <w:color w:val="FF0000"/>
        </w:rPr>
        <w:t>did</w:t>
      </w:r>
      <w:proofErr w:type="gramEnd"/>
      <w:r w:rsidR="00ED0414">
        <w:rPr>
          <w:color w:val="FF0000"/>
        </w:rPr>
        <w:t xml:space="preserve"> you actually read the poem? </w:t>
      </w:r>
      <w:r w:rsidR="0082145E">
        <w:t xml:space="preserve">who he watches from far away.  And he paints vivid word pictures of his own isolation as he watches that crowd.  These romantic poets truly enjoy this isolation.  </w:t>
      </w:r>
      <w:r w:rsidR="00ED0414">
        <w:rPr>
          <w:color w:val="FF0000"/>
        </w:rPr>
        <w:t xml:space="preserve">I am going to stop reading right here, because I refuse to put in more time reading it than you did writing it. </w:t>
      </w:r>
    </w:p>
    <w:p w:rsidR="005564F4" w:rsidRPr="0063589E" w:rsidRDefault="0082145E" w:rsidP="00092B02">
      <w:pPr>
        <w:spacing w:line="480" w:lineRule="auto"/>
        <w:ind w:firstLine="720"/>
        <w:rPr>
          <w:color w:val="FF0000"/>
        </w:rPr>
      </w:pPr>
      <w:r>
        <w:t>The method with which romantic poets describe their own situations and surroundings is very important to note.  They heavily favor two things: vivid visual assimilations and descriptions of emotions, and equally vivid descriptions of natural and physical surroundings.  Obviously, the vivid language itself is important, because this is classic Romantic writing; passion, extremism, e</w:t>
      </w:r>
      <w:r w:rsidR="005564F4">
        <w:t>motionalism, and individualism are all influences here.  If man is truly this amazing, unique creation, then its much mor</w:t>
      </w:r>
      <w:r w:rsidR="00092B02">
        <w:t xml:space="preserve">e accurate to describe him with </w:t>
      </w:r>
      <w:r w:rsidR="005564F4">
        <w:t xml:space="preserve">the proper amount of emotion.  Also, the use of nature as it exists in the poems is important as well.  A key aspect of Romanticism is the celebration of nature and our connection to it.  </w:t>
      </w:r>
      <w:r w:rsidR="005564F4" w:rsidRPr="0063589E">
        <w:rPr>
          <w:highlight w:val="yellow"/>
        </w:rPr>
        <w:t xml:space="preserve">The heroes in romantic poems are often portrayed in a physical </w:t>
      </w:r>
      <w:r w:rsidR="00092B02" w:rsidRPr="0063589E">
        <w:rPr>
          <w:highlight w:val="yellow"/>
        </w:rPr>
        <w:t>setting, which</w:t>
      </w:r>
      <w:r w:rsidR="005564F4" w:rsidRPr="0063589E">
        <w:rPr>
          <w:highlight w:val="yellow"/>
        </w:rPr>
        <w:t xml:space="preserve"> isolates them from the rest of society.</w:t>
      </w:r>
      <w:r w:rsidR="005564F4">
        <w:t xml:space="preserve">  </w:t>
      </w:r>
      <w:r w:rsidR="0063589E">
        <w:t xml:space="preserve"> </w:t>
      </w:r>
      <w:r w:rsidR="0063589E">
        <w:rPr>
          <w:color w:val="FF0000"/>
        </w:rPr>
        <w:t xml:space="preserve">The simple fact of depicting a character is a physical setting makes him feel isolated? </w:t>
      </w:r>
      <w:r w:rsidR="009260DF">
        <w:rPr>
          <w:color w:val="FF0000"/>
        </w:rPr>
        <w:t xml:space="preserve">Where else can any character be depicted other than in a physical setting? </w:t>
      </w:r>
      <w:r w:rsidR="005564F4">
        <w:t xml:space="preserve">These writers are both celebrating nature, and using it to visually </w:t>
      </w:r>
      <w:r w:rsidR="005564F4">
        <w:lastRenderedPageBreak/>
        <w:t xml:space="preserve">portray man’s alienation from society, all at the same time.  </w:t>
      </w:r>
      <w:r w:rsidR="0063589E">
        <w:rPr>
          <w:color w:val="FF0000"/>
        </w:rPr>
        <w:t xml:space="preserve">The very first sentence (topic sentence) in your paragraph has to tell me that whatever you are going to state in the rest of it will be somehow related to the topic of your paper. </w:t>
      </w:r>
      <w:r w:rsidR="009260DF">
        <w:rPr>
          <w:color w:val="FF0000"/>
        </w:rPr>
        <w:t xml:space="preserve"> Could you think of any specific examples to support your statement?</w:t>
      </w:r>
    </w:p>
    <w:p w:rsidR="00DF18E3" w:rsidRPr="009260DF" w:rsidRDefault="00DF18E3" w:rsidP="00CF7CA0">
      <w:pPr>
        <w:spacing w:line="480" w:lineRule="auto"/>
        <w:ind w:firstLine="720"/>
        <w:rPr>
          <w:color w:val="FF0000"/>
        </w:rPr>
      </w:pPr>
      <w:r>
        <w:t xml:space="preserve">Romantic writers celebrate </w:t>
      </w:r>
      <w:proofErr w:type="spellStart"/>
      <w:r w:rsidRPr="009260DF">
        <w:rPr>
          <w:highlight w:val="yellow"/>
        </w:rPr>
        <w:t>our</w:t>
      </w:r>
      <w:proofErr w:type="spellEnd"/>
      <w:r w:rsidR="009260DF">
        <w:rPr>
          <w:color w:val="FF0000"/>
        </w:rPr>
        <w:t xml:space="preserve">? Mine? </w:t>
      </w:r>
      <w:proofErr w:type="gramStart"/>
      <w:r w:rsidR="009260DF">
        <w:rPr>
          <w:color w:val="FF0000"/>
        </w:rPr>
        <w:t>Yours?</w:t>
      </w:r>
      <w:proofErr w:type="gramEnd"/>
      <w:r>
        <w:t xml:space="preserve"> </w:t>
      </w:r>
      <w:proofErr w:type="gramStart"/>
      <w:r>
        <w:t>individualism</w:t>
      </w:r>
      <w:proofErr w:type="gramEnd"/>
      <w:r>
        <w:t xml:space="preserve"> and uniqueness.  They show us heroes who are consistently isolated and alienated from the world around them.  This alienation and alienation is most often more of a mental and emotional thing, rather than purely physical.  We are all separated from each other, simply because we are too individually complex to understand each other.  Rousseau occasionally seems to doubt whether or not he even completely understands himself!  He does claim to understand and know himself, but his following self-expositions are often confusing, and even conflicting.  </w:t>
      </w:r>
      <w:r w:rsidR="009260DF">
        <w:rPr>
          <w:color w:val="FF0000"/>
        </w:rPr>
        <w:t>Examples! Examples! Examples!</w:t>
      </w:r>
    </w:p>
    <w:p w:rsidR="009260DF" w:rsidRPr="009260DF" w:rsidRDefault="00DF18E3" w:rsidP="009260DF">
      <w:pPr>
        <w:spacing w:line="480" w:lineRule="auto"/>
        <w:ind w:firstLine="720"/>
        <w:rPr>
          <w:color w:val="FF0000"/>
        </w:rPr>
      </w:pPr>
      <w:r>
        <w:t xml:space="preserve">The fact </w:t>
      </w:r>
      <w:r w:rsidR="00F32045">
        <w:t>of man’s isolation</w:t>
      </w:r>
      <w:r>
        <w:t xml:space="preserve"> is </w:t>
      </w:r>
      <w:r w:rsidRPr="009260DF">
        <w:rPr>
          <w:strike/>
        </w:rPr>
        <w:t>relatively</w:t>
      </w:r>
      <w:r>
        <w:t xml:space="preserve"> undeniable, </w:t>
      </w:r>
      <w:r w:rsidRPr="009260DF">
        <w:rPr>
          <w:strike/>
        </w:rPr>
        <w:t>at least</w:t>
      </w:r>
      <w:r>
        <w:t xml:space="preserve"> from the Romantic hero’s point of view.  </w:t>
      </w:r>
      <w:r w:rsidR="0052108E" w:rsidRPr="009260DF">
        <w:rPr>
          <w:strike/>
        </w:rPr>
        <w:t>The simple existence of this fact is not the point though.</w:t>
      </w:r>
      <w:r w:rsidR="0052108E">
        <w:t xml:space="preserve">  </w:t>
      </w:r>
      <w:r w:rsidR="0052108E" w:rsidRPr="009260DF">
        <w:rPr>
          <w:highlight w:val="yellow"/>
        </w:rPr>
        <w:t>Our</w:t>
      </w:r>
      <w:r w:rsidR="0052108E">
        <w:t xml:space="preserve"> Romantic writers are</w:t>
      </w:r>
      <w:r w:rsidR="00F32045">
        <w:t>n’t trying to convince us of something, they’re simply celebrating a fact that they accept</w:t>
      </w:r>
      <w:r w:rsidR="0052108E">
        <w:t>.  There is no argument in the Romantic writing, merely idealistic enjoyment of a fact.  Man is so complex, so unique, that at some level we are all isolated from each other.  According to the Romantic writers, this is not so</w:t>
      </w:r>
      <w:r w:rsidR="00F32045">
        <w:t xml:space="preserve">mething to sadden us, but </w:t>
      </w:r>
      <w:r w:rsidR="0052108E">
        <w:t xml:space="preserve">something to relish.  Just like the lonely lover, we can enjoy the wonderful, miserable solitude that is our own existence.  </w:t>
      </w:r>
      <w:r w:rsidR="009260DF">
        <w:rPr>
          <w:color w:val="FF0000"/>
        </w:rPr>
        <w:t>Examples! Examples! Examples!</w:t>
      </w:r>
    </w:p>
    <w:p w:rsidR="005C4674" w:rsidRPr="009260DF" w:rsidRDefault="009260DF" w:rsidP="00CF7CA0">
      <w:pPr>
        <w:spacing w:line="480" w:lineRule="auto"/>
        <w:ind w:firstLine="720"/>
        <w:rPr>
          <w:color w:val="FF0000"/>
        </w:rPr>
      </w:pPr>
      <w:r w:rsidRPr="009260DF">
        <w:rPr>
          <w:color w:val="FF0000"/>
        </w:rPr>
        <w:lastRenderedPageBreak/>
        <w:t>When you say something like “</w:t>
      </w:r>
      <w:r w:rsidRPr="009260DF">
        <w:rPr>
          <w:color w:val="FF0000"/>
        </w:rPr>
        <w:t xml:space="preserve">William Wordsworth, in “I Wandered Lonely as a Cloud”, describes a </w:t>
      </w:r>
      <w:r w:rsidRPr="009260DF">
        <w:rPr>
          <w:color w:val="FF0000"/>
          <w:highlight w:val="yellow"/>
        </w:rPr>
        <w:t xml:space="preserve">crowd of </w:t>
      </w:r>
      <w:proofErr w:type="gramStart"/>
      <w:r w:rsidRPr="009260DF">
        <w:rPr>
          <w:color w:val="FF0000"/>
          <w:highlight w:val="yellow"/>
        </w:rPr>
        <w:t>people</w:t>
      </w:r>
      <w:r w:rsidRPr="009260DF">
        <w:rPr>
          <w:color w:val="FF0000"/>
        </w:rPr>
        <w:t xml:space="preserve">  </w:t>
      </w:r>
      <w:r w:rsidRPr="009260DF">
        <w:rPr>
          <w:color w:val="FF0000"/>
        </w:rPr>
        <w:t>who</w:t>
      </w:r>
      <w:proofErr w:type="gramEnd"/>
      <w:r w:rsidRPr="009260DF">
        <w:rPr>
          <w:color w:val="FF0000"/>
        </w:rPr>
        <w:t xml:space="preserve"> he watches from far away.” </w:t>
      </w:r>
      <w:r>
        <w:rPr>
          <w:color w:val="FF0000"/>
        </w:rPr>
        <w:t>i</w:t>
      </w:r>
      <w:bookmarkStart w:id="0" w:name="_GoBack"/>
      <w:bookmarkEnd w:id="0"/>
      <w:r w:rsidRPr="009260DF">
        <w:rPr>
          <w:color w:val="FF0000"/>
        </w:rPr>
        <w:t>t tells me that you really did not take this paper very seriously. Did you at least bother to read the poem before you made that statement? Of all the romantic poems we read, you managed to include only a single quote from a Pushkin poem.</w:t>
      </w:r>
    </w:p>
    <w:p w:rsidR="00FE24F6" w:rsidRDefault="00FE24F6" w:rsidP="00CF7CA0">
      <w:pPr>
        <w:spacing w:line="480" w:lineRule="auto"/>
        <w:ind w:firstLine="720"/>
        <w:rPr>
          <w:rFonts w:ascii="Helvetica Neue" w:hAnsi="Helvetica Neue"/>
          <w:color w:val="333333"/>
          <w:sz w:val="21"/>
          <w:szCs w:val="21"/>
          <w:shd w:val="clear" w:color="auto" w:fill="FFFFFF"/>
        </w:rPr>
      </w:pPr>
      <w:r>
        <w:t>Essay topic: “</w:t>
      </w:r>
      <w:r w:rsidRPr="00FE24F6">
        <w:rPr>
          <w:rFonts w:ascii="Helvetica Neue" w:hAnsi="Helvetica Neue"/>
          <w:color w:val="FF0000"/>
          <w:sz w:val="21"/>
          <w:szCs w:val="21"/>
          <w:shd w:val="clear" w:color="auto" w:fill="FFFFFF"/>
        </w:rPr>
        <w:t>4. Re-read the section on Romanticism. Using several of the Romantic poems and Rousseau's "Confessions", write an essay on man's sense of alienation and isolation in the world and how he deals with it. Consider how the Romantic hero in Rousseau's "Co</w:t>
      </w:r>
      <w:r w:rsidR="00C6191B">
        <w:rPr>
          <w:rFonts w:ascii="Helvetica Neue" w:hAnsi="Helvetica Neue"/>
          <w:color w:val="FF0000"/>
          <w:sz w:val="21"/>
          <w:szCs w:val="21"/>
          <w:shd w:val="clear" w:color="auto" w:fill="FFFFFF"/>
        </w:rPr>
        <w:t>n</w:t>
      </w:r>
      <w:r w:rsidRPr="00FE24F6">
        <w:rPr>
          <w:rFonts w:ascii="Helvetica Neue" w:hAnsi="Helvetica Neue"/>
          <w:color w:val="FF0000"/>
          <w:sz w:val="21"/>
          <w:szCs w:val="21"/>
          <w:shd w:val="clear" w:color="auto" w:fill="FFFFFF"/>
        </w:rPr>
        <w:t>fessions" and in the Romantic poetry may feel alienated from their society and how they deal with this alienation. First, make sure you understand what being alienated means</w:t>
      </w:r>
      <w:r>
        <w:rPr>
          <w:rFonts w:ascii="Helvetica Neue" w:hAnsi="Helvetica Neue"/>
          <w:color w:val="333333"/>
          <w:sz w:val="21"/>
          <w:szCs w:val="21"/>
          <w:shd w:val="clear" w:color="auto" w:fill="FFFFFF"/>
        </w:rPr>
        <w:t>.”</w:t>
      </w:r>
    </w:p>
    <w:p w:rsidR="00ED0414" w:rsidRDefault="00ED0414" w:rsidP="00CF7CA0">
      <w:pPr>
        <w:spacing w:line="480" w:lineRule="auto"/>
        <w:ind w:firstLine="720"/>
        <w:rPr>
          <w:rFonts w:ascii="Helvetica Neue" w:hAnsi="Helvetica Neue"/>
          <w:color w:val="FF0000"/>
          <w:sz w:val="21"/>
          <w:szCs w:val="21"/>
          <w:shd w:val="clear" w:color="auto" w:fill="FFFFFF"/>
        </w:rPr>
      </w:pPr>
      <w:r w:rsidRPr="00ED0414">
        <w:rPr>
          <w:rFonts w:ascii="Helvetica Neue" w:hAnsi="Helvetica Neue"/>
          <w:color w:val="FF0000"/>
          <w:sz w:val="21"/>
          <w:szCs w:val="21"/>
          <w:shd w:val="clear" w:color="auto" w:fill="FFFFFF"/>
        </w:rPr>
        <w:t>Awful, awful, awful!</w:t>
      </w:r>
    </w:p>
    <w:p w:rsidR="00ED0414" w:rsidRPr="00ED0414" w:rsidRDefault="00ED0414" w:rsidP="00CF7CA0">
      <w:pPr>
        <w:spacing w:line="480" w:lineRule="auto"/>
        <w:ind w:firstLine="720"/>
        <w:rPr>
          <w:color w:val="FF0000"/>
        </w:rPr>
      </w:pPr>
      <w:r>
        <w:rPr>
          <w:rFonts w:ascii="Helvetica Neue" w:hAnsi="Helvetica Neue"/>
          <w:color w:val="FF0000"/>
          <w:sz w:val="21"/>
          <w:szCs w:val="21"/>
          <w:shd w:val="clear" w:color="auto" w:fill="FFFFFF"/>
        </w:rPr>
        <w:t>Grade: 40%</w:t>
      </w:r>
    </w:p>
    <w:sectPr w:rsidR="00ED0414" w:rsidRPr="00ED0414" w:rsidSect="005C467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5C4674"/>
    <w:rsid w:val="00092B02"/>
    <w:rsid w:val="001D53B2"/>
    <w:rsid w:val="00510FFF"/>
    <w:rsid w:val="0052108E"/>
    <w:rsid w:val="005557CE"/>
    <w:rsid w:val="005564F4"/>
    <w:rsid w:val="005C4674"/>
    <w:rsid w:val="00626F9C"/>
    <w:rsid w:val="0063589E"/>
    <w:rsid w:val="00641171"/>
    <w:rsid w:val="006F4E27"/>
    <w:rsid w:val="00793FDE"/>
    <w:rsid w:val="007E5FA7"/>
    <w:rsid w:val="0082145E"/>
    <w:rsid w:val="00842BEF"/>
    <w:rsid w:val="009260DF"/>
    <w:rsid w:val="00AB2B7B"/>
    <w:rsid w:val="00C6191B"/>
    <w:rsid w:val="00CF7CA0"/>
    <w:rsid w:val="00D4202B"/>
    <w:rsid w:val="00DF18E3"/>
    <w:rsid w:val="00ED0414"/>
    <w:rsid w:val="00EF0DBE"/>
    <w:rsid w:val="00F22841"/>
    <w:rsid w:val="00F32045"/>
    <w:rsid w:val="00F637FE"/>
    <w:rsid w:val="00FE24F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4674"/>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rsid w:val="00793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93FDE"/>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45435">
      <w:bodyDiv w:val="1"/>
      <w:marLeft w:val="0"/>
      <w:marRight w:val="0"/>
      <w:marTop w:val="0"/>
      <w:marBottom w:val="0"/>
      <w:divBdr>
        <w:top w:val="none" w:sz="0" w:space="0" w:color="auto"/>
        <w:left w:val="none" w:sz="0" w:space="0" w:color="auto"/>
        <w:bottom w:val="none" w:sz="0" w:space="0" w:color="auto"/>
        <w:right w:val="none" w:sz="0" w:space="0" w:color="auto"/>
      </w:divBdr>
    </w:div>
    <w:div w:id="2040620295">
      <w:bodyDiv w:val="1"/>
      <w:marLeft w:val="0"/>
      <w:marRight w:val="0"/>
      <w:marTop w:val="0"/>
      <w:marBottom w:val="0"/>
      <w:divBdr>
        <w:top w:val="none" w:sz="0" w:space="0" w:color="auto"/>
        <w:left w:val="none" w:sz="0" w:space="0" w:color="auto"/>
        <w:bottom w:val="none" w:sz="0" w:space="0" w:color="auto"/>
        <w:right w:val="none" w:sz="0" w:space="0" w:color="auto"/>
      </w:divBdr>
    </w:div>
    <w:div w:id="2068145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7</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Cleveland</dc:creator>
  <cp:keywords/>
  <cp:lastModifiedBy>George</cp:lastModifiedBy>
  <cp:revision>4</cp:revision>
  <dcterms:created xsi:type="dcterms:W3CDTF">2012-02-26T01:48:00Z</dcterms:created>
  <dcterms:modified xsi:type="dcterms:W3CDTF">2012-03-06T19:37:00Z</dcterms:modified>
</cp:coreProperties>
</file>